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0320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49AB3CC4" w14:textId="3A32E4C5" w:rsidR="00A21BF2" w:rsidRPr="007E641D" w:rsidRDefault="006C4246" w:rsidP="00A21BF2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pt-BR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7E641D">
        <w:rPr>
          <w:rFonts w:cs="Arial"/>
          <w:color w:val="00406E"/>
          <w:kern w:val="36"/>
          <w:lang w:val="pt-BR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pt-BR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7E641D">
            <w:rPr>
              <w:rFonts w:cs="Arial"/>
              <w:i/>
              <w:color w:val="00406E"/>
              <w:kern w:val="36"/>
              <w:lang w:val="pt-BR"/>
            </w:rPr>
            <w:t>POWER SYSTEMS</w:t>
          </w:r>
        </w:sdtContent>
      </w:sdt>
    </w:p>
    <w:p w14:paraId="040FFF1E" w14:textId="1A9CB222" w:rsidR="002252D5" w:rsidRPr="008524B7" w:rsidRDefault="008524B7" w:rsidP="002252D5">
      <w:pPr>
        <w:spacing w:before="120" w:after="120" w:line="280" w:lineRule="atLeast"/>
        <w:outlineLvl w:val="0"/>
        <w:rPr>
          <w:rFonts w:cs="Arial"/>
          <w:color w:val="00406E"/>
          <w:kern w:val="36"/>
          <w:lang w:val="pt-BR"/>
        </w:rPr>
      </w:pPr>
      <w:r w:rsidRPr="008524B7">
        <w:rPr>
          <w:rFonts w:cs="Arial"/>
          <w:kern w:val="36"/>
          <w:lang w:val="pt-BR"/>
        </w:rPr>
        <w:t xml:space="preserve">Nova Odessa, </w:t>
      </w:r>
      <w:r w:rsidR="004D74D6">
        <w:rPr>
          <w:rFonts w:cs="Arial"/>
          <w:kern w:val="36"/>
          <w:lang w:val="pt-BR"/>
        </w:rPr>
        <w:t>22 de abril de 2025.</w:t>
      </w:r>
    </w:p>
    <w:p w14:paraId="651B6268" w14:textId="77777777" w:rsidR="008524B7" w:rsidRPr="00993738" w:rsidRDefault="008524B7" w:rsidP="002252D5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</w:p>
    <w:p w14:paraId="040A1FDB" w14:textId="77777777" w:rsidR="005C770E" w:rsidRDefault="005C770E" w:rsidP="00736529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  <w:proofErr w:type="spellStart"/>
      <w:r w:rsidRPr="005C770E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Motorservice</w:t>
      </w:r>
      <w:proofErr w:type="spellEnd"/>
      <w:r w:rsidRPr="005C770E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Brasil projeta crescimento de dois dígitos em 2025 e anuncia investimentos para fortalecer atuação no mercado de reposição</w:t>
      </w:r>
    </w:p>
    <w:p w14:paraId="4850FBE2" w14:textId="5ABE6FCF" w:rsidR="005C770E" w:rsidRDefault="005C770E" w:rsidP="00736529">
      <w:pPr>
        <w:spacing w:after="120" w:line="280" w:lineRule="atLeast"/>
        <w:ind w:right="-425"/>
        <w:rPr>
          <w:b/>
          <w:sz w:val="24"/>
          <w:szCs w:val="24"/>
          <w:lang w:val="pt-BR"/>
        </w:rPr>
      </w:pPr>
      <w:r w:rsidRPr="005C770E">
        <w:rPr>
          <w:b/>
          <w:sz w:val="24"/>
          <w:szCs w:val="24"/>
          <w:lang w:val="pt-BR"/>
        </w:rPr>
        <w:t xml:space="preserve">Nova fase da operação brasileira é marcada por expansão estrutural, reforço na equipe e foco em soluções tecnológicas para o </w:t>
      </w:r>
      <w:proofErr w:type="spellStart"/>
      <w:r w:rsidRPr="005C770E">
        <w:rPr>
          <w:b/>
          <w:sz w:val="24"/>
          <w:szCs w:val="24"/>
          <w:lang w:val="pt-BR"/>
        </w:rPr>
        <w:t>aftermarket</w:t>
      </w:r>
      <w:proofErr w:type="spellEnd"/>
      <w:r w:rsidR="00FB616C">
        <w:rPr>
          <w:b/>
          <w:sz w:val="24"/>
          <w:szCs w:val="24"/>
          <w:lang w:val="pt-BR"/>
        </w:rPr>
        <w:t>.</w:t>
      </w:r>
    </w:p>
    <w:p w14:paraId="3CC53F88" w14:textId="77777777" w:rsidR="00DB4811" w:rsidRDefault="00DB4811" w:rsidP="00144EE9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</w:p>
    <w:p w14:paraId="6E71619F" w14:textId="498CE1F5" w:rsidR="005C770E" w:rsidRPr="005C770E" w:rsidRDefault="005C770E" w:rsidP="00144EE9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 xml:space="preserve">A </w:t>
      </w:r>
      <w:proofErr w:type="spellStart"/>
      <w:r w:rsidRPr="005C770E">
        <w:rPr>
          <w:sz w:val="24"/>
          <w:szCs w:val="24"/>
          <w:lang w:val="pt-BR"/>
        </w:rPr>
        <w:t>Motorservice</w:t>
      </w:r>
      <w:proofErr w:type="spellEnd"/>
      <w:r w:rsidRPr="005C770E">
        <w:rPr>
          <w:sz w:val="24"/>
          <w:szCs w:val="24"/>
          <w:lang w:val="pt-BR"/>
        </w:rPr>
        <w:t xml:space="preserve"> Brasil, divisão do Grupo </w:t>
      </w:r>
      <w:proofErr w:type="spellStart"/>
      <w:r w:rsidRPr="005C770E">
        <w:rPr>
          <w:sz w:val="24"/>
          <w:szCs w:val="24"/>
          <w:lang w:val="pt-BR"/>
        </w:rPr>
        <w:t>Rheinmetall</w:t>
      </w:r>
      <w:proofErr w:type="spellEnd"/>
      <w:r w:rsidRPr="005C770E">
        <w:rPr>
          <w:sz w:val="24"/>
          <w:szCs w:val="24"/>
          <w:lang w:val="pt-BR"/>
        </w:rPr>
        <w:t xml:space="preserve"> especializada no mercado de reposição automotiva e responsável pelas marcas </w:t>
      </w:r>
      <w:proofErr w:type="spellStart"/>
      <w:r w:rsidRPr="005C770E">
        <w:rPr>
          <w:sz w:val="24"/>
          <w:szCs w:val="24"/>
          <w:lang w:val="pt-BR"/>
        </w:rPr>
        <w:t>Kolbenschmidt</w:t>
      </w:r>
      <w:proofErr w:type="spellEnd"/>
      <w:r w:rsidRPr="005C770E">
        <w:rPr>
          <w:sz w:val="24"/>
          <w:szCs w:val="24"/>
          <w:lang w:val="pt-BR"/>
        </w:rPr>
        <w:t xml:space="preserve"> (KS), </w:t>
      </w:r>
      <w:proofErr w:type="spellStart"/>
      <w:r w:rsidRPr="005C770E">
        <w:rPr>
          <w:sz w:val="24"/>
          <w:szCs w:val="24"/>
          <w:lang w:val="pt-BR"/>
        </w:rPr>
        <w:t>Pierburg</w:t>
      </w:r>
      <w:proofErr w:type="spellEnd"/>
      <w:r w:rsidRPr="005C770E">
        <w:rPr>
          <w:sz w:val="24"/>
          <w:szCs w:val="24"/>
          <w:lang w:val="pt-BR"/>
        </w:rPr>
        <w:t xml:space="preserve"> e BF, entra em 2025 com expectativas ambiciosas: a unidade projeta crescimento de dois dígitos e anuncia uma série de investimentos em estrutura, equipe e tecnologia para consolidar sua posição como referência no setor.</w:t>
      </w:r>
    </w:p>
    <w:p w14:paraId="36D7A450" w14:textId="2345F254" w:rsidR="005C770E" w:rsidRPr="005C770E" w:rsidRDefault="005C770E" w:rsidP="00144EE9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C770E">
        <w:rPr>
          <w:sz w:val="24"/>
          <w:szCs w:val="24"/>
          <w:lang w:val="pt-BR"/>
        </w:rPr>
        <w:t xml:space="preserve">Nos últimos anos, a operação brasileira se destacou entre as subsidiárias do grupo por seu desempenho em vendas, inovação em comunicação e aproximação com os profissionais da reparação. Mesmo diante de desafios como a pandemia, crise logística global e instabilidades econômicas, a empresa cresceu, lançou produtos estratégicos e fortaleceu sua presença no </w:t>
      </w:r>
      <w:proofErr w:type="spellStart"/>
      <w:r w:rsidRPr="005C770E">
        <w:rPr>
          <w:sz w:val="24"/>
          <w:szCs w:val="24"/>
          <w:lang w:val="pt-BR"/>
        </w:rPr>
        <w:t>aftermarket</w:t>
      </w:r>
      <w:proofErr w:type="spellEnd"/>
      <w:r w:rsidRPr="005C770E">
        <w:rPr>
          <w:sz w:val="24"/>
          <w:szCs w:val="24"/>
          <w:lang w:val="pt-BR"/>
        </w:rPr>
        <w:t>.</w:t>
      </w:r>
    </w:p>
    <w:p w14:paraId="09C75DF1" w14:textId="77777777" w:rsidR="005C770E" w:rsidRPr="005C770E" w:rsidRDefault="005C770E" w:rsidP="005C770E">
      <w:pPr>
        <w:spacing w:after="120" w:line="280" w:lineRule="atLeast"/>
        <w:ind w:right="1"/>
        <w:rPr>
          <w:b/>
          <w:bCs/>
          <w:sz w:val="24"/>
          <w:szCs w:val="24"/>
          <w:lang w:val="pt-BR"/>
        </w:rPr>
      </w:pPr>
      <w:r w:rsidRPr="005C770E">
        <w:rPr>
          <w:b/>
          <w:bCs/>
          <w:sz w:val="24"/>
          <w:szCs w:val="24"/>
          <w:lang w:val="pt-BR"/>
        </w:rPr>
        <w:t>Crescimento sustentado por investimentos e estrutura robusta</w:t>
      </w:r>
    </w:p>
    <w:p w14:paraId="018D956F" w14:textId="57980390" w:rsidR="00973611" w:rsidRDefault="005C770E" w:rsidP="00973611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C770E">
        <w:rPr>
          <w:sz w:val="24"/>
          <w:szCs w:val="24"/>
          <w:lang w:val="pt-BR"/>
        </w:rPr>
        <w:t xml:space="preserve">Para acompanhar a evolução da demanda, a </w:t>
      </w:r>
      <w:proofErr w:type="spellStart"/>
      <w:r w:rsidRPr="005C770E">
        <w:rPr>
          <w:sz w:val="24"/>
          <w:szCs w:val="24"/>
          <w:lang w:val="pt-BR"/>
        </w:rPr>
        <w:t>Motorservice</w:t>
      </w:r>
      <w:proofErr w:type="spellEnd"/>
      <w:r w:rsidRPr="005C770E">
        <w:rPr>
          <w:sz w:val="24"/>
          <w:szCs w:val="24"/>
          <w:lang w:val="pt-BR"/>
        </w:rPr>
        <w:t xml:space="preserve"> Brasil vem reforçando sua estrutura</w:t>
      </w:r>
      <w:r w:rsidR="00973611">
        <w:rPr>
          <w:sz w:val="24"/>
          <w:szCs w:val="24"/>
          <w:lang w:val="pt-BR"/>
        </w:rPr>
        <w:t xml:space="preserve"> e anuncia</w:t>
      </w:r>
      <w:r w:rsidR="00973611" w:rsidRPr="00973611">
        <w:rPr>
          <w:sz w:val="24"/>
          <w:szCs w:val="24"/>
          <w:lang w:val="pt-BR"/>
        </w:rPr>
        <w:t xml:space="preserve"> Flavio Soto a partir de 01/01/2025 </w:t>
      </w:r>
      <w:r w:rsidR="00973611">
        <w:rPr>
          <w:sz w:val="24"/>
          <w:szCs w:val="24"/>
          <w:lang w:val="pt-BR"/>
        </w:rPr>
        <w:t>par</w:t>
      </w:r>
      <w:r w:rsidR="00973611" w:rsidRPr="00973611">
        <w:rPr>
          <w:sz w:val="24"/>
          <w:szCs w:val="24"/>
          <w:lang w:val="pt-BR"/>
        </w:rPr>
        <w:t>a posição de Diretor Geral</w:t>
      </w:r>
      <w:r w:rsidR="00973611">
        <w:rPr>
          <w:sz w:val="24"/>
          <w:szCs w:val="24"/>
          <w:lang w:val="pt-BR"/>
        </w:rPr>
        <w:t>. Co</w:t>
      </w:r>
      <w:r w:rsidR="00973611" w:rsidRPr="00973611">
        <w:rPr>
          <w:sz w:val="24"/>
          <w:szCs w:val="24"/>
          <w:lang w:val="pt-BR"/>
        </w:rPr>
        <w:t>m ampla experiência em multinacionais do setor automotivo e de motores a combustão interna, nos segmentos OE e mercado de reposição, Flavio chega com o compromisso de dar continuidade ao crescimento sustentável da empresa</w:t>
      </w:r>
      <w:r w:rsidR="00973611">
        <w:rPr>
          <w:sz w:val="24"/>
          <w:szCs w:val="24"/>
          <w:lang w:val="pt-BR"/>
        </w:rPr>
        <w:t xml:space="preserve">, apoiado por </w:t>
      </w:r>
      <w:r w:rsidR="00973611" w:rsidRPr="00973611">
        <w:rPr>
          <w:sz w:val="24"/>
          <w:szCs w:val="24"/>
          <w:lang w:val="pt-BR"/>
        </w:rPr>
        <w:t xml:space="preserve">Luis Lipay e Andre Zeola </w:t>
      </w:r>
      <w:r w:rsidR="00973611">
        <w:rPr>
          <w:sz w:val="24"/>
          <w:szCs w:val="24"/>
          <w:lang w:val="pt-BR"/>
        </w:rPr>
        <w:t xml:space="preserve">que </w:t>
      </w:r>
      <w:r w:rsidR="00973611" w:rsidRPr="00973611">
        <w:rPr>
          <w:sz w:val="24"/>
          <w:szCs w:val="24"/>
          <w:lang w:val="pt-BR"/>
        </w:rPr>
        <w:t>permanecem nas diretorias comercial e de operações, respectivamente</w:t>
      </w:r>
      <w:r w:rsidR="00973611">
        <w:rPr>
          <w:sz w:val="24"/>
          <w:szCs w:val="24"/>
          <w:lang w:val="pt-BR"/>
        </w:rPr>
        <w:t>.</w:t>
      </w:r>
    </w:p>
    <w:p w14:paraId="7D177828" w14:textId="20787E2A" w:rsidR="005C770E" w:rsidRPr="00062BB4" w:rsidRDefault="005C770E" w:rsidP="00144EE9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062BB4">
        <w:rPr>
          <w:sz w:val="24"/>
          <w:szCs w:val="24"/>
          <w:lang w:val="pt-BR"/>
        </w:rPr>
        <w:t xml:space="preserve">Mais de </w:t>
      </w:r>
      <w:r w:rsidR="00062BB4">
        <w:rPr>
          <w:sz w:val="24"/>
          <w:szCs w:val="24"/>
          <w:lang w:val="pt-BR"/>
        </w:rPr>
        <w:t>20</w:t>
      </w:r>
      <w:r w:rsidRPr="00062BB4">
        <w:rPr>
          <w:sz w:val="24"/>
          <w:szCs w:val="24"/>
          <w:lang w:val="pt-BR"/>
        </w:rPr>
        <w:t xml:space="preserve"> novos colaboradores foram contratados na área de operações nos últimos 12 meses</w:t>
      </w:r>
      <w:r w:rsidR="00062BB4">
        <w:rPr>
          <w:sz w:val="24"/>
          <w:szCs w:val="24"/>
          <w:lang w:val="pt-BR"/>
        </w:rPr>
        <w:t xml:space="preserve"> e o plano previsto é de que a empresa contrate mais 26 em 2025</w:t>
      </w:r>
      <w:r w:rsidRPr="00062BB4">
        <w:rPr>
          <w:sz w:val="24"/>
          <w:szCs w:val="24"/>
          <w:lang w:val="pt-BR"/>
        </w:rPr>
        <w:t xml:space="preserve">, com foco em eficiência logística e atendimento. Além disso, a empresa está implementando melhorias no sistema de armazenamento, </w:t>
      </w:r>
      <w:r w:rsidR="00DB4811">
        <w:rPr>
          <w:sz w:val="24"/>
          <w:szCs w:val="24"/>
          <w:lang w:val="pt-BR"/>
        </w:rPr>
        <w:t>para ampliar significativamente</w:t>
      </w:r>
      <w:r w:rsidR="00062BB4">
        <w:rPr>
          <w:sz w:val="24"/>
          <w:szCs w:val="24"/>
          <w:lang w:val="pt-BR"/>
        </w:rPr>
        <w:t xml:space="preserve"> sua capacidade e implementando tecnologias alinhadas com mercado como </w:t>
      </w:r>
      <w:proofErr w:type="spellStart"/>
      <w:r w:rsidR="00062BB4">
        <w:rPr>
          <w:sz w:val="24"/>
          <w:szCs w:val="24"/>
          <w:lang w:val="pt-BR"/>
        </w:rPr>
        <w:t>picking</w:t>
      </w:r>
      <w:proofErr w:type="spellEnd"/>
      <w:r w:rsidR="00062BB4">
        <w:rPr>
          <w:sz w:val="24"/>
          <w:szCs w:val="24"/>
          <w:lang w:val="pt-BR"/>
        </w:rPr>
        <w:t xml:space="preserve"> dinâmico, novas seletoras de pedidos, entre outras</w:t>
      </w:r>
      <w:r w:rsidRPr="00062BB4">
        <w:rPr>
          <w:sz w:val="24"/>
          <w:szCs w:val="24"/>
          <w:lang w:val="pt-BR"/>
        </w:rPr>
        <w:t>.</w:t>
      </w:r>
    </w:p>
    <w:p w14:paraId="55D3FB86" w14:textId="0A3C98F3" w:rsidR="005C770E" w:rsidRPr="005C770E" w:rsidRDefault="005C770E" w:rsidP="00144EE9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C770E">
        <w:rPr>
          <w:sz w:val="24"/>
          <w:szCs w:val="24"/>
          <w:lang w:val="pt-BR"/>
        </w:rPr>
        <w:lastRenderedPageBreak/>
        <w:t xml:space="preserve">“Estamos preparando nossa operação para um novo patamar de negócio. Queremos estar cada vez mais próximos do cliente, garantindo agilidade, disponibilidade e suporte técnico especializado”, afirma Flavio Soto, Diretor Geral da </w:t>
      </w:r>
      <w:proofErr w:type="spellStart"/>
      <w:r w:rsidRPr="005C770E">
        <w:rPr>
          <w:sz w:val="24"/>
          <w:szCs w:val="24"/>
          <w:lang w:val="pt-BR"/>
        </w:rPr>
        <w:t>Motorservice</w:t>
      </w:r>
      <w:proofErr w:type="spellEnd"/>
      <w:r w:rsidR="00062BB4">
        <w:rPr>
          <w:sz w:val="24"/>
          <w:szCs w:val="24"/>
          <w:lang w:val="pt-BR"/>
        </w:rPr>
        <w:t>.</w:t>
      </w:r>
    </w:p>
    <w:p w14:paraId="406539EB" w14:textId="77777777" w:rsidR="005C770E" w:rsidRPr="005C770E" w:rsidRDefault="005C770E" w:rsidP="005C770E">
      <w:pPr>
        <w:spacing w:after="120" w:line="280" w:lineRule="atLeast"/>
        <w:ind w:right="1"/>
        <w:rPr>
          <w:b/>
          <w:bCs/>
          <w:sz w:val="24"/>
          <w:szCs w:val="24"/>
          <w:lang w:val="pt-BR"/>
        </w:rPr>
      </w:pPr>
      <w:r w:rsidRPr="005C770E">
        <w:rPr>
          <w:b/>
          <w:bCs/>
          <w:sz w:val="24"/>
          <w:szCs w:val="24"/>
          <w:lang w:val="pt-BR"/>
        </w:rPr>
        <w:t>Liderança com foco na América Latina</w:t>
      </w:r>
    </w:p>
    <w:p w14:paraId="6D7DAFDC" w14:textId="565045E1" w:rsidR="005C770E" w:rsidRPr="005C770E" w:rsidRDefault="005C770E" w:rsidP="00144EE9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C770E">
        <w:rPr>
          <w:sz w:val="24"/>
          <w:szCs w:val="24"/>
          <w:lang w:val="pt-BR"/>
        </w:rPr>
        <w:t>“A ideia é que o Brasil se beneficie da padronização de processos da matriz na Alemanha e passe a assumir um papel central nas operações da América Latina”, destaca Luis Lipay, Diretor Comercial</w:t>
      </w:r>
      <w:r w:rsidR="007E66CF">
        <w:rPr>
          <w:sz w:val="24"/>
          <w:szCs w:val="24"/>
          <w:lang w:val="pt-BR"/>
        </w:rPr>
        <w:t xml:space="preserve"> e de Marketing para a América Latina</w:t>
      </w:r>
      <w:r w:rsidRPr="005C770E">
        <w:rPr>
          <w:sz w:val="24"/>
          <w:szCs w:val="24"/>
          <w:lang w:val="pt-BR"/>
        </w:rPr>
        <w:t>.</w:t>
      </w:r>
    </w:p>
    <w:p w14:paraId="09D0740D" w14:textId="77777777" w:rsidR="005C770E" w:rsidRPr="005C770E" w:rsidRDefault="005C770E" w:rsidP="005C770E">
      <w:pPr>
        <w:spacing w:after="120" w:line="280" w:lineRule="atLeast"/>
        <w:ind w:right="1"/>
        <w:rPr>
          <w:b/>
          <w:bCs/>
          <w:sz w:val="24"/>
          <w:szCs w:val="24"/>
          <w:lang w:val="pt-BR"/>
        </w:rPr>
      </w:pPr>
      <w:r w:rsidRPr="005C770E">
        <w:rPr>
          <w:b/>
          <w:bCs/>
          <w:sz w:val="24"/>
          <w:szCs w:val="24"/>
          <w:lang w:val="pt-BR"/>
        </w:rPr>
        <w:t>Panorama internacional também é positivo</w:t>
      </w:r>
    </w:p>
    <w:p w14:paraId="29266109" w14:textId="1886CD77" w:rsidR="007E66CF" w:rsidRPr="005C770E" w:rsidRDefault="005C770E" w:rsidP="007E66CF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C770E">
        <w:rPr>
          <w:sz w:val="24"/>
          <w:szCs w:val="24"/>
          <w:lang w:val="pt-BR"/>
        </w:rPr>
        <w:t xml:space="preserve">Na Alemanha, a MS </w:t>
      </w:r>
      <w:proofErr w:type="spellStart"/>
      <w:r w:rsidRPr="005C770E">
        <w:rPr>
          <w:sz w:val="24"/>
          <w:szCs w:val="24"/>
          <w:lang w:val="pt-BR"/>
        </w:rPr>
        <w:t>Motorservice</w:t>
      </w:r>
      <w:proofErr w:type="spellEnd"/>
      <w:r w:rsidRPr="005C770E">
        <w:rPr>
          <w:sz w:val="24"/>
          <w:szCs w:val="24"/>
          <w:lang w:val="pt-BR"/>
        </w:rPr>
        <w:t xml:space="preserve"> </w:t>
      </w:r>
      <w:proofErr w:type="spellStart"/>
      <w:r w:rsidRPr="005C770E">
        <w:rPr>
          <w:sz w:val="24"/>
          <w:szCs w:val="24"/>
          <w:lang w:val="pt-BR"/>
        </w:rPr>
        <w:t>International</w:t>
      </w:r>
      <w:proofErr w:type="spellEnd"/>
      <w:r w:rsidRPr="005C770E">
        <w:rPr>
          <w:sz w:val="24"/>
          <w:szCs w:val="24"/>
          <w:lang w:val="pt-BR"/>
        </w:rPr>
        <w:t xml:space="preserve"> GmbH está construindo um novo centro logístico em </w:t>
      </w:r>
      <w:proofErr w:type="spellStart"/>
      <w:r w:rsidRPr="005C770E">
        <w:rPr>
          <w:sz w:val="24"/>
          <w:szCs w:val="24"/>
          <w:lang w:val="pt-BR"/>
        </w:rPr>
        <w:t>Neuenstadt</w:t>
      </w:r>
      <w:proofErr w:type="spellEnd"/>
      <w:r w:rsidRPr="005C770E">
        <w:rPr>
          <w:sz w:val="24"/>
          <w:szCs w:val="24"/>
          <w:lang w:val="pt-BR"/>
        </w:rPr>
        <w:t xml:space="preserve">, com investimento de quase 25 milhões de euros </w:t>
      </w:r>
      <w:r w:rsidR="007E66CF">
        <w:rPr>
          <w:sz w:val="24"/>
          <w:szCs w:val="24"/>
          <w:lang w:val="pt-BR"/>
        </w:rPr>
        <w:t>e</w:t>
      </w:r>
      <w:r w:rsidR="007E66CF" w:rsidRPr="005C770E">
        <w:rPr>
          <w:sz w:val="24"/>
          <w:szCs w:val="24"/>
          <w:lang w:val="pt-BR"/>
        </w:rPr>
        <w:t xml:space="preserve"> está implementando melhorias no sistema de armazenamento, com tecnologia de ponta, como o </w:t>
      </w:r>
      <w:proofErr w:type="spellStart"/>
      <w:r w:rsidR="007E66CF" w:rsidRPr="005C770E">
        <w:rPr>
          <w:sz w:val="24"/>
          <w:szCs w:val="24"/>
          <w:lang w:val="pt-BR"/>
        </w:rPr>
        <w:t>Kardex</w:t>
      </w:r>
      <w:proofErr w:type="spellEnd"/>
      <w:r w:rsidR="007E66CF" w:rsidRPr="005C770E">
        <w:rPr>
          <w:sz w:val="24"/>
          <w:szCs w:val="24"/>
          <w:lang w:val="pt-BR"/>
        </w:rPr>
        <w:t xml:space="preserve"> </w:t>
      </w:r>
      <w:proofErr w:type="spellStart"/>
      <w:r w:rsidR="007E66CF" w:rsidRPr="005C770E">
        <w:rPr>
          <w:sz w:val="24"/>
          <w:szCs w:val="24"/>
          <w:lang w:val="pt-BR"/>
        </w:rPr>
        <w:t>Control</w:t>
      </w:r>
      <w:proofErr w:type="spellEnd"/>
      <w:r w:rsidR="007E66CF" w:rsidRPr="005C770E">
        <w:rPr>
          <w:sz w:val="24"/>
          <w:szCs w:val="24"/>
          <w:lang w:val="pt-BR"/>
        </w:rPr>
        <w:t xml:space="preserve"> Center (KCC), sistemas de transporte automatizado e novas áreas para recebimento e despacho.</w:t>
      </w:r>
    </w:p>
    <w:p w14:paraId="4173E28C" w14:textId="40656206" w:rsidR="005C770E" w:rsidRPr="005C770E" w:rsidRDefault="005C770E" w:rsidP="00144EE9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C770E">
        <w:rPr>
          <w:sz w:val="24"/>
          <w:szCs w:val="24"/>
          <w:lang w:val="pt-BR"/>
        </w:rPr>
        <w:t>O projeto reflete o crescimento consistente da empresa, que registrou lucros recordes em 2023 e 2024. Em fevereiro de 2025, o executivo francês Régis Serrano assumiu como Presidente do Conselho de Administração, reforçando a estratégia global de expansão da marca.</w:t>
      </w:r>
    </w:p>
    <w:p w14:paraId="15C6DEAB" w14:textId="77777777" w:rsidR="005C770E" w:rsidRPr="005C770E" w:rsidRDefault="005C770E" w:rsidP="005C770E">
      <w:pPr>
        <w:spacing w:after="120" w:line="280" w:lineRule="atLeast"/>
        <w:ind w:right="1"/>
        <w:rPr>
          <w:b/>
          <w:bCs/>
          <w:sz w:val="24"/>
          <w:szCs w:val="24"/>
          <w:lang w:val="pt-BR"/>
        </w:rPr>
      </w:pPr>
      <w:proofErr w:type="spellStart"/>
      <w:r w:rsidRPr="005C770E">
        <w:rPr>
          <w:b/>
          <w:bCs/>
          <w:sz w:val="24"/>
          <w:szCs w:val="24"/>
          <w:lang w:val="pt-BR"/>
        </w:rPr>
        <w:t>Aftermarket</w:t>
      </w:r>
      <w:proofErr w:type="spellEnd"/>
      <w:r w:rsidRPr="005C770E">
        <w:rPr>
          <w:b/>
          <w:bCs/>
          <w:sz w:val="24"/>
          <w:szCs w:val="24"/>
          <w:lang w:val="pt-BR"/>
        </w:rPr>
        <w:t>: estratégia técnica, digital e próxima das oficinas</w:t>
      </w:r>
    </w:p>
    <w:p w14:paraId="34F099D1" w14:textId="54D28E22" w:rsidR="005C770E" w:rsidRPr="005C770E" w:rsidRDefault="005C770E" w:rsidP="00144EE9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  <w:r w:rsidRPr="005C770E">
        <w:rPr>
          <w:sz w:val="24"/>
          <w:szCs w:val="24"/>
          <w:lang w:val="pt-BR"/>
        </w:rPr>
        <w:t xml:space="preserve">A </w:t>
      </w:r>
      <w:proofErr w:type="spellStart"/>
      <w:r w:rsidRPr="005C770E">
        <w:rPr>
          <w:sz w:val="24"/>
          <w:szCs w:val="24"/>
          <w:lang w:val="pt-BR"/>
        </w:rPr>
        <w:t>Motorservice</w:t>
      </w:r>
      <w:proofErr w:type="spellEnd"/>
      <w:r w:rsidRPr="005C770E">
        <w:rPr>
          <w:sz w:val="24"/>
          <w:szCs w:val="24"/>
          <w:lang w:val="pt-BR"/>
        </w:rPr>
        <w:t xml:space="preserve"> Brasil reconhece o papel essencial das oficinas independentes, responsáveis por cerca de 80% da manutenção da frota nacional. Por isso, mantém um robusto programa de capacitação com treinamentos presenciais, vídeos técnicos, lives e parcerias com entidades como </w:t>
      </w:r>
      <w:proofErr w:type="spellStart"/>
      <w:r w:rsidRPr="005C770E">
        <w:rPr>
          <w:sz w:val="24"/>
          <w:szCs w:val="24"/>
          <w:lang w:val="pt-BR"/>
        </w:rPr>
        <w:t>Sindirepa</w:t>
      </w:r>
      <w:proofErr w:type="spellEnd"/>
      <w:r w:rsidRPr="005C770E">
        <w:rPr>
          <w:sz w:val="24"/>
          <w:szCs w:val="24"/>
          <w:lang w:val="pt-BR"/>
        </w:rPr>
        <w:t xml:space="preserve"> e </w:t>
      </w:r>
      <w:proofErr w:type="spellStart"/>
      <w:r w:rsidRPr="005C770E">
        <w:rPr>
          <w:sz w:val="24"/>
          <w:szCs w:val="24"/>
          <w:lang w:val="pt-BR"/>
        </w:rPr>
        <w:t>Conarem</w:t>
      </w:r>
      <w:proofErr w:type="spellEnd"/>
      <w:r w:rsidRPr="005C770E">
        <w:rPr>
          <w:sz w:val="24"/>
          <w:szCs w:val="24"/>
          <w:lang w:val="pt-BR"/>
        </w:rPr>
        <w:t xml:space="preserve">. Além disso, aposta em conteúdo técnico com influenciadores </w:t>
      </w:r>
      <w:r>
        <w:rPr>
          <w:sz w:val="24"/>
          <w:szCs w:val="24"/>
          <w:lang w:val="pt-BR"/>
        </w:rPr>
        <w:t xml:space="preserve">digitais </w:t>
      </w:r>
      <w:r w:rsidRPr="005C770E">
        <w:rPr>
          <w:sz w:val="24"/>
          <w:szCs w:val="24"/>
          <w:lang w:val="pt-BR"/>
        </w:rPr>
        <w:t>nas redes sociais</w:t>
      </w:r>
      <w:r>
        <w:rPr>
          <w:sz w:val="24"/>
          <w:szCs w:val="24"/>
          <w:lang w:val="pt-BR"/>
        </w:rPr>
        <w:t xml:space="preserve"> e em eventos presenciais</w:t>
      </w:r>
      <w:r w:rsidRPr="005C770E">
        <w:rPr>
          <w:sz w:val="24"/>
          <w:szCs w:val="24"/>
          <w:lang w:val="pt-BR"/>
        </w:rPr>
        <w:t>, parcerias com grupos de oficinas (como o GOE), participação em eventos e campanhas de incentivo aos reparadores. A comunicação próxima e transparente tem sido um dos pilares para manter a confiança e a fidelidade dos clientes mesmo em tempos desafiadores</w:t>
      </w:r>
      <w:r>
        <w:rPr>
          <w:sz w:val="24"/>
          <w:szCs w:val="24"/>
          <w:lang w:val="pt-BR"/>
        </w:rPr>
        <w:t>.</w:t>
      </w:r>
    </w:p>
    <w:p w14:paraId="0D49B1B5" w14:textId="77777777" w:rsidR="005C770E" w:rsidRPr="005C770E" w:rsidRDefault="005C770E" w:rsidP="005C770E">
      <w:pPr>
        <w:spacing w:after="120" w:line="280" w:lineRule="atLeast"/>
        <w:ind w:right="1"/>
        <w:rPr>
          <w:b/>
          <w:bCs/>
          <w:sz w:val="24"/>
          <w:szCs w:val="24"/>
          <w:lang w:val="pt-BR"/>
        </w:rPr>
      </w:pPr>
      <w:r w:rsidRPr="005C770E">
        <w:rPr>
          <w:b/>
          <w:bCs/>
          <w:sz w:val="24"/>
          <w:szCs w:val="24"/>
          <w:lang w:val="pt-BR"/>
        </w:rPr>
        <w:t>Mecatrônica em destaque</w:t>
      </w:r>
    </w:p>
    <w:p w14:paraId="5F332ADE" w14:textId="1A866113" w:rsidR="005C770E" w:rsidRPr="005C770E" w:rsidRDefault="005C770E" w:rsidP="005C770E">
      <w:pPr>
        <w:spacing w:after="120" w:line="280" w:lineRule="atLeast"/>
        <w:ind w:right="1"/>
        <w:rPr>
          <w:sz w:val="24"/>
          <w:szCs w:val="24"/>
          <w:lang w:val="pt-BR"/>
        </w:rPr>
      </w:pPr>
      <w:r w:rsidRPr="005C770E">
        <w:rPr>
          <w:sz w:val="24"/>
          <w:szCs w:val="24"/>
          <w:lang w:val="pt-BR"/>
        </w:rPr>
        <w:t xml:space="preserve">Desde 2020, a linha de componentes mecatrônicos da </w:t>
      </w:r>
      <w:proofErr w:type="spellStart"/>
      <w:r w:rsidRPr="005C770E">
        <w:rPr>
          <w:sz w:val="24"/>
          <w:szCs w:val="24"/>
          <w:lang w:val="pt-BR"/>
        </w:rPr>
        <w:t>Pierburg</w:t>
      </w:r>
      <w:proofErr w:type="spellEnd"/>
      <w:r w:rsidRPr="005C770E">
        <w:rPr>
          <w:sz w:val="24"/>
          <w:szCs w:val="24"/>
          <w:lang w:val="pt-BR"/>
        </w:rPr>
        <w:t xml:space="preserve"> vem ganhando espaço no mercado brasileiro. Bombas de água, óleo e combustível com controle eletrônico representam não só inovação, mas também grande potencial de faturamento – atendendo tanto veículos eletrificados</w:t>
      </w:r>
      <w:r w:rsidR="00144EE9">
        <w:rPr>
          <w:sz w:val="24"/>
          <w:szCs w:val="24"/>
          <w:lang w:val="pt-BR"/>
        </w:rPr>
        <w:t>,</w:t>
      </w:r>
      <w:r w:rsidRPr="005C770E">
        <w:rPr>
          <w:sz w:val="24"/>
          <w:szCs w:val="24"/>
          <w:lang w:val="pt-BR"/>
        </w:rPr>
        <w:t xml:space="preserve"> quanto motores </w:t>
      </w:r>
      <w:r w:rsidR="00062BB4">
        <w:rPr>
          <w:sz w:val="24"/>
          <w:szCs w:val="24"/>
          <w:lang w:val="pt-BR"/>
        </w:rPr>
        <w:t>à</w:t>
      </w:r>
      <w:r w:rsidRPr="005C770E">
        <w:rPr>
          <w:sz w:val="24"/>
          <w:szCs w:val="24"/>
          <w:lang w:val="pt-BR"/>
        </w:rPr>
        <w:t xml:space="preserve"> combustão modernos.</w:t>
      </w:r>
    </w:p>
    <w:p w14:paraId="490076BE" w14:textId="77777777" w:rsidR="005C770E" w:rsidRDefault="005C770E" w:rsidP="005C770E">
      <w:pPr>
        <w:spacing w:after="120" w:line="280" w:lineRule="atLeast"/>
        <w:ind w:right="1"/>
        <w:rPr>
          <w:sz w:val="24"/>
          <w:szCs w:val="24"/>
          <w:lang w:val="pt-BR"/>
        </w:rPr>
      </w:pPr>
    </w:p>
    <w:p w14:paraId="7796F63B" w14:textId="77777777" w:rsidR="00AE3BA3" w:rsidRPr="005C770E" w:rsidRDefault="00AE3BA3" w:rsidP="005C770E">
      <w:pPr>
        <w:spacing w:after="120" w:line="280" w:lineRule="atLeast"/>
        <w:ind w:right="1"/>
        <w:rPr>
          <w:sz w:val="24"/>
          <w:szCs w:val="24"/>
          <w:lang w:val="pt-BR"/>
        </w:rPr>
      </w:pPr>
    </w:p>
    <w:p w14:paraId="1442FE7A" w14:textId="4C024F67" w:rsidR="00D54293" w:rsidRPr="008524B7" w:rsidRDefault="008524B7" w:rsidP="005C770E">
      <w:pPr>
        <w:spacing w:after="120" w:line="280" w:lineRule="atLeast"/>
        <w:ind w:right="1"/>
        <w:rPr>
          <w:lang w:val="pt-BR"/>
        </w:rPr>
      </w:pPr>
      <w:r w:rsidRPr="008524B7">
        <w:rPr>
          <w:b/>
          <w:lang w:val="pt-BR"/>
        </w:rPr>
        <w:t xml:space="preserve">Sobre a </w:t>
      </w:r>
      <w:proofErr w:type="spellStart"/>
      <w:r w:rsidRPr="008524B7">
        <w:rPr>
          <w:b/>
          <w:lang w:val="pt-BR"/>
        </w:rPr>
        <w:t>Motorservice</w:t>
      </w:r>
      <w:proofErr w:type="spellEnd"/>
      <w:r w:rsidR="00736529" w:rsidRPr="008524B7">
        <w:rPr>
          <w:b/>
          <w:lang w:val="pt-BR"/>
        </w:rPr>
        <w:br/>
      </w:r>
      <w:r>
        <w:rPr>
          <w:lang w:val="pt-BR"/>
        </w:rPr>
        <w:t xml:space="preserve">A </w:t>
      </w:r>
      <w:proofErr w:type="spellStart"/>
      <w:proofErr w:type="gram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 </w:t>
      </w:r>
      <w:r w:rsidRPr="008524B7">
        <w:rPr>
          <w:lang w:val="pt-BR"/>
        </w:rPr>
        <w:t>é</w:t>
      </w:r>
      <w:proofErr w:type="gramEnd"/>
      <w:r w:rsidRPr="008524B7">
        <w:rPr>
          <w:lang w:val="pt-BR"/>
        </w:rPr>
        <w:t xml:space="preserve"> a or</w:t>
      </w:r>
      <w:r>
        <w:rPr>
          <w:lang w:val="pt-BR"/>
        </w:rPr>
        <w:t>g</w:t>
      </w:r>
      <w:r w:rsidRPr="008524B7">
        <w:rPr>
          <w:lang w:val="pt-BR"/>
        </w:rPr>
        <w:t xml:space="preserve">anização de vendas para as atividades de pós-venda da </w:t>
      </w:r>
      <w:proofErr w:type="spellStart"/>
      <w:r w:rsidRPr="008524B7">
        <w:rPr>
          <w:lang w:val="pt-BR"/>
        </w:rPr>
        <w:t>Rheinmetall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em todo o </w:t>
      </w:r>
      <w:r w:rsidRPr="008524B7">
        <w:rPr>
          <w:lang w:val="pt-BR"/>
        </w:rPr>
        <w:t>mund</w:t>
      </w:r>
      <w:r>
        <w:rPr>
          <w:lang w:val="pt-BR"/>
        </w:rPr>
        <w:t>o</w:t>
      </w:r>
      <w:r w:rsidRPr="008524B7">
        <w:rPr>
          <w:lang w:val="pt-BR"/>
        </w:rPr>
        <w:t xml:space="preserve">. É um fornecedor líder de componentes de motor </w:t>
      </w:r>
      <w:r w:rsidR="0009562F">
        <w:rPr>
          <w:lang w:val="pt-BR"/>
        </w:rPr>
        <w:t xml:space="preserve">e itens mecatrônicos </w:t>
      </w:r>
      <w:r w:rsidRPr="008524B7">
        <w:rPr>
          <w:lang w:val="pt-BR"/>
        </w:rPr>
        <w:t>para o mercado de reposição</w:t>
      </w:r>
      <w:r>
        <w:rPr>
          <w:lang w:val="pt-BR"/>
        </w:rPr>
        <w:t xml:space="preserve"> automotivo</w:t>
      </w:r>
      <w:r w:rsidRPr="008524B7">
        <w:rPr>
          <w:lang w:val="pt-BR"/>
        </w:rPr>
        <w:t xml:space="preserve">. Com suas marcas premium </w:t>
      </w:r>
      <w:proofErr w:type="spellStart"/>
      <w:r w:rsidRPr="008524B7">
        <w:rPr>
          <w:lang w:val="pt-BR"/>
        </w:rPr>
        <w:t>Kolbenschmidt</w:t>
      </w:r>
      <w:proofErr w:type="spellEnd"/>
      <w:r>
        <w:rPr>
          <w:lang w:val="pt-BR"/>
        </w:rPr>
        <w:t xml:space="preserve"> (KS)</w:t>
      </w:r>
      <w:r w:rsidRPr="008524B7">
        <w:rPr>
          <w:lang w:val="pt-BR"/>
        </w:rPr>
        <w:t xml:space="preserve">, </w:t>
      </w:r>
      <w:proofErr w:type="spellStart"/>
      <w:r w:rsidRPr="008524B7">
        <w:rPr>
          <w:lang w:val="pt-BR"/>
        </w:rPr>
        <w:t>Pierburg</w:t>
      </w:r>
      <w:proofErr w:type="spellEnd"/>
      <w:r w:rsidRPr="008524B7">
        <w:rPr>
          <w:lang w:val="pt-BR"/>
        </w:rPr>
        <w:t>, bem como a marca</w:t>
      </w:r>
      <w:r>
        <w:rPr>
          <w:lang w:val="pt-BR"/>
        </w:rPr>
        <w:t xml:space="preserve"> </w:t>
      </w:r>
      <w:r w:rsidRPr="008524B7">
        <w:rPr>
          <w:lang w:val="pt-BR"/>
        </w:rPr>
        <w:t xml:space="preserve">BF, a </w:t>
      </w:r>
      <w:proofErr w:type="spell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oferece </w:t>
      </w:r>
      <w:r w:rsidR="0009562F" w:rsidRPr="0009562F">
        <w:rPr>
          <w:lang w:val="pt-BR"/>
        </w:rPr>
        <w:t>um vasto e amplo portfólio de produtos com alta qualidade aos seus clientes</w:t>
      </w:r>
      <w:r w:rsidRPr="008524B7">
        <w:rPr>
          <w:lang w:val="pt-BR"/>
        </w:rPr>
        <w:t>.</w:t>
      </w:r>
    </w:p>
    <w:sectPr w:rsidR="00D54293" w:rsidRPr="008524B7" w:rsidSect="009A5248">
      <w:headerReference w:type="first" r:id="rId8"/>
      <w:footerReference w:type="first" r:id="rId9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10D69" w14:textId="77777777" w:rsidR="00F16AAD" w:rsidRDefault="00F16AAD" w:rsidP="00EB58FA">
      <w:pPr>
        <w:spacing w:after="0" w:line="240" w:lineRule="auto"/>
      </w:pPr>
      <w:r>
        <w:separator/>
      </w:r>
    </w:p>
  </w:endnote>
  <w:endnote w:type="continuationSeparator" w:id="0">
    <w:p w14:paraId="724D7A68" w14:textId="77777777" w:rsidR="00F16AAD" w:rsidRDefault="00F16AAD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CC8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de-DE" w:eastAsia="de-DE"/>
      </w:rPr>
      <w:drawing>
        <wp:anchor distT="0" distB="0" distL="114300" distR="114300" simplePos="0" relativeHeight="251666432" behindDoc="0" locked="0" layoutInCell="1" allowOverlap="1" wp14:anchorId="1361A4FC" wp14:editId="240315F7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19EF7B80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0DF68E0F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73C9E" w14:textId="77777777" w:rsidR="00F16AAD" w:rsidRDefault="00F16AAD" w:rsidP="00EB58FA">
      <w:pPr>
        <w:spacing w:after="0" w:line="240" w:lineRule="auto"/>
      </w:pPr>
      <w:r>
        <w:separator/>
      </w:r>
    </w:p>
  </w:footnote>
  <w:footnote w:type="continuationSeparator" w:id="0">
    <w:p w14:paraId="27A693ED" w14:textId="77777777" w:rsidR="00F16AAD" w:rsidRDefault="00F16AAD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193A" w14:textId="5775E8B5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de-DE" w:eastAsia="de-DE"/>
      </w:rPr>
      <w:drawing>
        <wp:anchor distT="0" distB="0" distL="114300" distR="114300" simplePos="0" relativeHeight="251664384" behindDoc="0" locked="0" layoutInCell="1" allowOverlap="1" wp14:anchorId="3D2B26F9" wp14:editId="05597414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91A343" wp14:editId="69D49CF7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6D5DC" w14:textId="224E8AC3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de-DE" w:eastAsia="de-DE"/>
                            </w:rPr>
                            <w:drawing>
                              <wp:inline distT="0" distB="0" distL="0" distR="0" wp14:anchorId="4A3102E7" wp14:editId="03F9D434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87201A" w14:textId="1BFAACEB" w:rsidR="00615499" w:rsidRPr="00AE3BA3" w:rsidRDefault="00615499" w:rsidP="00615499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AE3BA3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</w:t>
                          </w:r>
                          <w:r w:rsidR="00C60E62" w:rsidRPr="00AE3BA3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Conta</w:t>
                          </w:r>
                          <w:r w:rsidR="008524B7" w:rsidRPr="00AE3BA3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tos</w:t>
                          </w:r>
                        </w:p>
                        <w:p w14:paraId="235075AC" w14:textId="77777777" w:rsidR="001A6E69" w:rsidRPr="00AE3BA3" w:rsidRDefault="001A6E6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48659B41" w14:textId="086926C4" w:rsidR="004C3A8C" w:rsidRPr="008524B7" w:rsidRDefault="008524B7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</w:t>
                          </w:r>
                          <w:proofErr w:type="gramStart"/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talita.peres</w:t>
                          </w:r>
                          <w:proofErr w:type="gramEnd"/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@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7D01DA76" w14:textId="77777777" w:rsidR="004C3A8C" w:rsidRPr="008524B7" w:rsidRDefault="004C3A8C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1AFB6ECB" w14:textId="4C22F71E" w:rsidR="00615499" w:rsidRPr="008524B7" w:rsidRDefault="008524B7" w:rsidP="008524B7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7A6A758E" w14:textId="072C29AF" w:rsidR="00615499" w:rsidRPr="008524B7" w:rsidRDefault="00172B1A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B664CD">
                            <w:rPr>
                              <w:noProof/>
                              <w:color w:val="00406E"/>
                              <w:sz w:val="20"/>
                              <w:lang w:val="en-US"/>
                            </w:rPr>
                            <w:drawing>
                              <wp:inline distT="0" distB="0" distL="0" distR="0" wp14:anchorId="4447C0BE" wp14:editId="0FBA0C46">
                                <wp:extent cx="1493520" cy="1689735"/>
                                <wp:effectExtent l="0" t="0" r="0" b="5715"/>
                                <wp:docPr id="145046002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3520" cy="1689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12CB083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0A7C6909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61D630C5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7119DFBD" w14:textId="77777777" w:rsidR="00615499" w:rsidRPr="008524B7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pt-BR"/>
                            </w:rPr>
                          </w:pPr>
                        </w:p>
                        <w:p w14:paraId="08A93E44" w14:textId="77777777" w:rsidR="00615499" w:rsidRPr="008524B7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1A3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3546D5DC" w14:textId="224E8AC3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de-DE" w:eastAsia="de-DE"/>
                      </w:rPr>
                      <w:drawing>
                        <wp:inline distT="0" distB="0" distL="0" distR="0" wp14:anchorId="4A3102E7" wp14:editId="03F9D434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87201A" w14:textId="1BFAACEB" w:rsidR="00615499" w:rsidRPr="00AE3BA3" w:rsidRDefault="00615499" w:rsidP="00615499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AE3BA3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</w:t>
                    </w:r>
                    <w:r w:rsidR="00C60E62" w:rsidRPr="00AE3BA3">
                      <w:rPr>
                        <w:b/>
                        <w:color w:val="00406E"/>
                        <w:sz w:val="36"/>
                        <w:lang w:val="pt-BR"/>
                      </w:rPr>
                      <w:t>Conta</w:t>
                    </w:r>
                    <w:r w:rsidR="008524B7" w:rsidRPr="00AE3BA3">
                      <w:rPr>
                        <w:b/>
                        <w:color w:val="00406E"/>
                        <w:sz w:val="36"/>
                        <w:lang w:val="pt-BR"/>
                      </w:rPr>
                      <w:t>tos</w:t>
                    </w:r>
                  </w:p>
                  <w:p w14:paraId="235075AC" w14:textId="77777777" w:rsidR="001A6E69" w:rsidRPr="00AE3BA3" w:rsidRDefault="001A6E6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48659B41" w14:textId="086926C4" w:rsidR="004C3A8C" w:rsidRPr="008524B7" w:rsidRDefault="008524B7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talita.peres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@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7D01DA76" w14:textId="77777777" w:rsidR="004C3A8C" w:rsidRPr="008524B7" w:rsidRDefault="004C3A8C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1AFB6ECB" w14:textId="4C22F71E" w:rsidR="00615499" w:rsidRPr="008524B7" w:rsidRDefault="008524B7" w:rsidP="008524B7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7A6A758E" w14:textId="072C29AF" w:rsidR="00615499" w:rsidRPr="008524B7" w:rsidRDefault="00172B1A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B664CD">
                      <w:rPr>
                        <w:noProof/>
                        <w:color w:val="00406E"/>
                        <w:sz w:val="20"/>
                        <w:lang w:val="en-US"/>
                      </w:rPr>
                      <w:drawing>
                        <wp:inline distT="0" distB="0" distL="0" distR="0" wp14:anchorId="4447C0BE" wp14:editId="0FBA0C46">
                          <wp:extent cx="1493520" cy="1689735"/>
                          <wp:effectExtent l="0" t="0" r="0" b="5715"/>
                          <wp:docPr id="145046002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3520" cy="168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12CB083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0A7C6909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61D630C5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7119DFBD" w14:textId="77777777" w:rsidR="00615499" w:rsidRPr="008524B7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pt-BR"/>
                      </w:rPr>
                    </w:pPr>
                  </w:p>
                  <w:p w14:paraId="08A93E44" w14:textId="77777777" w:rsidR="00615499" w:rsidRPr="008524B7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C7E020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973771080" o:spid="_x0000_i1025" type="#_x0000_t75" style="width:921pt;height:832pt;visibility:visible;mso-wrap-style:square">
            <v:imagedata r:id="rId1" o:title=""/>
          </v:shape>
        </w:pict>
      </mc:Choice>
      <mc:Fallback>
        <w:drawing>
          <wp:inline distT="0" distB="0" distL="0" distR="0" wp14:anchorId="5C14425F" wp14:editId="10431AB2">
            <wp:extent cx="11696700" cy="10566400"/>
            <wp:effectExtent l="0" t="0" r="0" b="0"/>
            <wp:docPr id="1973771080" name="Imagem 1973771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8C0E526" id="Imagem 5548045" o:spid="_x0000_i1025" type="#_x0000_t75" style="width:150pt;height:152pt;visibility:visible;mso-wrap-style:square">
            <v:imagedata r:id="rId3" o:title=""/>
          </v:shape>
        </w:pict>
      </mc:Choice>
      <mc:Fallback>
        <w:drawing>
          <wp:inline distT="0" distB="0" distL="0" distR="0" wp14:anchorId="7963CC84" wp14:editId="04A9EA74">
            <wp:extent cx="1905000" cy="1930400"/>
            <wp:effectExtent l="0" t="0" r="0" b="0"/>
            <wp:docPr id="5548045" name="Imagem 5548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68D380DF" id="Imagem 1806584064" o:spid="_x0000_i1025" type="#_x0000_t75" style="width:128.5pt;height:128.5pt;visibility:visible;mso-wrap-style:square">
            <v:imagedata r:id="rId5" o:title=""/>
          </v:shape>
        </w:pict>
      </mc:Choice>
      <mc:Fallback>
        <w:drawing>
          <wp:inline distT="0" distB="0" distL="0" distR="0" wp14:anchorId="0594196B" wp14:editId="1D9FD6F8">
            <wp:extent cx="1631950" cy="1631950"/>
            <wp:effectExtent l="0" t="0" r="0" b="0"/>
            <wp:docPr id="1806584064" name="Imagem 1806584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4E555DB3" id="Imagem 2102956694" o:spid="_x0000_i1025" type="#_x0000_t75" style="width:198pt;height:107pt;visibility:visible;mso-wrap-style:square">
            <v:imagedata r:id="rId7" o:title=""/>
          </v:shape>
        </w:pict>
      </mc:Choice>
      <mc:Fallback>
        <w:drawing>
          <wp:inline distT="0" distB="0" distL="0" distR="0" wp14:anchorId="1806AB4F" wp14:editId="52E6A68D">
            <wp:extent cx="2514600" cy="1358900"/>
            <wp:effectExtent l="0" t="0" r="0" b="0"/>
            <wp:docPr id="2102956694" name="Imagem 2102956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9558064">
    <w:abstractNumId w:val="2"/>
  </w:num>
  <w:num w:numId="2" w16cid:durableId="493452395">
    <w:abstractNumId w:val="5"/>
  </w:num>
  <w:num w:numId="3" w16cid:durableId="1512332634">
    <w:abstractNumId w:val="1"/>
  </w:num>
  <w:num w:numId="4" w16cid:durableId="2037848234">
    <w:abstractNumId w:val="11"/>
  </w:num>
  <w:num w:numId="5" w16cid:durableId="896357478">
    <w:abstractNumId w:val="7"/>
  </w:num>
  <w:num w:numId="6" w16cid:durableId="1673482670">
    <w:abstractNumId w:val="8"/>
  </w:num>
  <w:num w:numId="7" w16cid:durableId="11647065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619654745">
    <w:abstractNumId w:val="3"/>
  </w:num>
  <w:num w:numId="9" w16cid:durableId="184752996">
    <w:abstractNumId w:val="12"/>
  </w:num>
  <w:num w:numId="10" w16cid:durableId="625814938">
    <w:abstractNumId w:val="6"/>
  </w:num>
  <w:num w:numId="11" w16cid:durableId="210772592">
    <w:abstractNumId w:val="4"/>
  </w:num>
  <w:num w:numId="12" w16cid:durableId="204947959">
    <w:abstractNumId w:val="9"/>
  </w:num>
  <w:num w:numId="13" w16cid:durableId="39984511">
    <w:abstractNumId w:val="10"/>
  </w:num>
  <w:num w:numId="14" w16cid:durableId="312561448">
    <w:abstractNumId w:val="11"/>
  </w:num>
  <w:num w:numId="15" w16cid:durableId="1075669023">
    <w:abstractNumId w:val="12"/>
  </w:num>
  <w:num w:numId="16" w16cid:durableId="1916430487">
    <w:abstractNumId w:val="6"/>
  </w:num>
  <w:num w:numId="17" w16cid:durableId="1177886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3059"/>
    <w:rsid w:val="000067F5"/>
    <w:rsid w:val="00007414"/>
    <w:rsid w:val="0001222C"/>
    <w:rsid w:val="00014B4C"/>
    <w:rsid w:val="00016BA0"/>
    <w:rsid w:val="00017280"/>
    <w:rsid w:val="00017C33"/>
    <w:rsid w:val="00023B1F"/>
    <w:rsid w:val="00025C40"/>
    <w:rsid w:val="00026FDF"/>
    <w:rsid w:val="00030821"/>
    <w:rsid w:val="000451CA"/>
    <w:rsid w:val="0005019C"/>
    <w:rsid w:val="00050202"/>
    <w:rsid w:val="00052A54"/>
    <w:rsid w:val="000534C5"/>
    <w:rsid w:val="00055032"/>
    <w:rsid w:val="0005776D"/>
    <w:rsid w:val="00057C28"/>
    <w:rsid w:val="00062BB4"/>
    <w:rsid w:val="0006586A"/>
    <w:rsid w:val="00067E84"/>
    <w:rsid w:val="000709DF"/>
    <w:rsid w:val="000716C2"/>
    <w:rsid w:val="00082A00"/>
    <w:rsid w:val="00087B03"/>
    <w:rsid w:val="00091D1E"/>
    <w:rsid w:val="00092B76"/>
    <w:rsid w:val="0009562F"/>
    <w:rsid w:val="000A455A"/>
    <w:rsid w:val="000B1F09"/>
    <w:rsid w:val="000B21A8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7EA4"/>
    <w:rsid w:val="000E338C"/>
    <w:rsid w:val="000E3B78"/>
    <w:rsid w:val="000F07E7"/>
    <w:rsid w:val="000F1C79"/>
    <w:rsid w:val="00101279"/>
    <w:rsid w:val="00102C81"/>
    <w:rsid w:val="001067A3"/>
    <w:rsid w:val="00111C28"/>
    <w:rsid w:val="001127D5"/>
    <w:rsid w:val="001161F0"/>
    <w:rsid w:val="00117310"/>
    <w:rsid w:val="0013317F"/>
    <w:rsid w:val="00133AC8"/>
    <w:rsid w:val="00133B88"/>
    <w:rsid w:val="00144CF2"/>
    <w:rsid w:val="00144EE9"/>
    <w:rsid w:val="00151680"/>
    <w:rsid w:val="00154316"/>
    <w:rsid w:val="00154E1A"/>
    <w:rsid w:val="00155EA2"/>
    <w:rsid w:val="0015601E"/>
    <w:rsid w:val="00160026"/>
    <w:rsid w:val="00163222"/>
    <w:rsid w:val="001639F5"/>
    <w:rsid w:val="00163AD3"/>
    <w:rsid w:val="00163F80"/>
    <w:rsid w:val="00172B1A"/>
    <w:rsid w:val="00175B97"/>
    <w:rsid w:val="00177228"/>
    <w:rsid w:val="001773DA"/>
    <w:rsid w:val="00185403"/>
    <w:rsid w:val="0019260A"/>
    <w:rsid w:val="0019605B"/>
    <w:rsid w:val="001A4B44"/>
    <w:rsid w:val="001A4E88"/>
    <w:rsid w:val="001A6E69"/>
    <w:rsid w:val="001A7BFA"/>
    <w:rsid w:val="001B4841"/>
    <w:rsid w:val="001B6160"/>
    <w:rsid w:val="001B7CBC"/>
    <w:rsid w:val="001C2A6F"/>
    <w:rsid w:val="001C3092"/>
    <w:rsid w:val="001C421C"/>
    <w:rsid w:val="001C4CE4"/>
    <w:rsid w:val="001C4E17"/>
    <w:rsid w:val="001D0EDF"/>
    <w:rsid w:val="001E510B"/>
    <w:rsid w:val="001F4D48"/>
    <w:rsid w:val="00204774"/>
    <w:rsid w:val="00205791"/>
    <w:rsid w:val="0021607B"/>
    <w:rsid w:val="00216B16"/>
    <w:rsid w:val="00216B74"/>
    <w:rsid w:val="002201FF"/>
    <w:rsid w:val="002252D5"/>
    <w:rsid w:val="00227D5C"/>
    <w:rsid w:val="0023075D"/>
    <w:rsid w:val="00232390"/>
    <w:rsid w:val="00253BA3"/>
    <w:rsid w:val="002555D3"/>
    <w:rsid w:val="0026217B"/>
    <w:rsid w:val="002623EE"/>
    <w:rsid w:val="00262CEB"/>
    <w:rsid w:val="0026307A"/>
    <w:rsid w:val="002720E6"/>
    <w:rsid w:val="00274BE4"/>
    <w:rsid w:val="0028577E"/>
    <w:rsid w:val="00294B68"/>
    <w:rsid w:val="002951D3"/>
    <w:rsid w:val="002977FD"/>
    <w:rsid w:val="002A0493"/>
    <w:rsid w:val="002A3E2F"/>
    <w:rsid w:val="002A4914"/>
    <w:rsid w:val="002B2639"/>
    <w:rsid w:val="002B639C"/>
    <w:rsid w:val="002C10E6"/>
    <w:rsid w:val="002C7246"/>
    <w:rsid w:val="002D18FF"/>
    <w:rsid w:val="002D1D7D"/>
    <w:rsid w:val="002D3528"/>
    <w:rsid w:val="002D601C"/>
    <w:rsid w:val="002D6C7A"/>
    <w:rsid w:val="002E04BD"/>
    <w:rsid w:val="002E14D8"/>
    <w:rsid w:val="002F2BEC"/>
    <w:rsid w:val="002F6563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B34"/>
    <w:rsid w:val="00373F6D"/>
    <w:rsid w:val="00374A40"/>
    <w:rsid w:val="0037625C"/>
    <w:rsid w:val="00376538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4BB2"/>
    <w:rsid w:val="003D096F"/>
    <w:rsid w:val="003D39C0"/>
    <w:rsid w:val="003D42E0"/>
    <w:rsid w:val="003D5F70"/>
    <w:rsid w:val="003E007E"/>
    <w:rsid w:val="003E0B8D"/>
    <w:rsid w:val="003E1267"/>
    <w:rsid w:val="003E7F40"/>
    <w:rsid w:val="003F0846"/>
    <w:rsid w:val="003F15B2"/>
    <w:rsid w:val="003F361F"/>
    <w:rsid w:val="003F56FC"/>
    <w:rsid w:val="003F7E01"/>
    <w:rsid w:val="0040300D"/>
    <w:rsid w:val="00404C1C"/>
    <w:rsid w:val="00405BF2"/>
    <w:rsid w:val="004155E5"/>
    <w:rsid w:val="00417EA7"/>
    <w:rsid w:val="00422FA5"/>
    <w:rsid w:val="0043210C"/>
    <w:rsid w:val="00432B0F"/>
    <w:rsid w:val="00435ECD"/>
    <w:rsid w:val="004422FF"/>
    <w:rsid w:val="004465C9"/>
    <w:rsid w:val="00446C09"/>
    <w:rsid w:val="00446FC3"/>
    <w:rsid w:val="004478C5"/>
    <w:rsid w:val="00451768"/>
    <w:rsid w:val="004517E7"/>
    <w:rsid w:val="004541A9"/>
    <w:rsid w:val="00456D19"/>
    <w:rsid w:val="00456EA4"/>
    <w:rsid w:val="004607EC"/>
    <w:rsid w:val="00464090"/>
    <w:rsid w:val="0047548B"/>
    <w:rsid w:val="00475D98"/>
    <w:rsid w:val="0048074C"/>
    <w:rsid w:val="00481755"/>
    <w:rsid w:val="00482399"/>
    <w:rsid w:val="00494779"/>
    <w:rsid w:val="00494D18"/>
    <w:rsid w:val="00497708"/>
    <w:rsid w:val="004A636D"/>
    <w:rsid w:val="004A7600"/>
    <w:rsid w:val="004B0B86"/>
    <w:rsid w:val="004B0DDD"/>
    <w:rsid w:val="004C0B0D"/>
    <w:rsid w:val="004C3A8C"/>
    <w:rsid w:val="004C3ED9"/>
    <w:rsid w:val="004C7AF7"/>
    <w:rsid w:val="004D74D6"/>
    <w:rsid w:val="004D76A7"/>
    <w:rsid w:val="004E2C40"/>
    <w:rsid w:val="004E7E05"/>
    <w:rsid w:val="004F707F"/>
    <w:rsid w:val="005002CF"/>
    <w:rsid w:val="00503361"/>
    <w:rsid w:val="00505337"/>
    <w:rsid w:val="00513808"/>
    <w:rsid w:val="005157F9"/>
    <w:rsid w:val="005238B0"/>
    <w:rsid w:val="00527086"/>
    <w:rsid w:val="00527EBC"/>
    <w:rsid w:val="005406EE"/>
    <w:rsid w:val="005408BD"/>
    <w:rsid w:val="005443A9"/>
    <w:rsid w:val="0054783E"/>
    <w:rsid w:val="00550340"/>
    <w:rsid w:val="00551EA2"/>
    <w:rsid w:val="005532B3"/>
    <w:rsid w:val="00553A31"/>
    <w:rsid w:val="0055483E"/>
    <w:rsid w:val="00557CDE"/>
    <w:rsid w:val="00562267"/>
    <w:rsid w:val="005625B6"/>
    <w:rsid w:val="00562C34"/>
    <w:rsid w:val="00564222"/>
    <w:rsid w:val="00564918"/>
    <w:rsid w:val="00575584"/>
    <w:rsid w:val="00581CDD"/>
    <w:rsid w:val="0058462F"/>
    <w:rsid w:val="00586485"/>
    <w:rsid w:val="0058658B"/>
    <w:rsid w:val="00586B5B"/>
    <w:rsid w:val="0059084B"/>
    <w:rsid w:val="005939D7"/>
    <w:rsid w:val="005A1D8D"/>
    <w:rsid w:val="005A386E"/>
    <w:rsid w:val="005B08B6"/>
    <w:rsid w:val="005B0CDF"/>
    <w:rsid w:val="005B2DE6"/>
    <w:rsid w:val="005B525C"/>
    <w:rsid w:val="005C2084"/>
    <w:rsid w:val="005C622F"/>
    <w:rsid w:val="005C770E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F04CA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7C1F"/>
    <w:rsid w:val="006324D0"/>
    <w:rsid w:val="00632B05"/>
    <w:rsid w:val="00642891"/>
    <w:rsid w:val="0064317C"/>
    <w:rsid w:val="00645C43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A6113"/>
    <w:rsid w:val="006B027F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82A"/>
    <w:rsid w:val="00713358"/>
    <w:rsid w:val="00714B23"/>
    <w:rsid w:val="00715BA3"/>
    <w:rsid w:val="007174DD"/>
    <w:rsid w:val="00725760"/>
    <w:rsid w:val="00725791"/>
    <w:rsid w:val="00732233"/>
    <w:rsid w:val="00736529"/>
    <w:rsid w:val="007535EA"/>
    <w:rsid w:val="00757357"/>
    <w:rsid w:val="0075746C"/>
    <w:rsid w:val="00762369"/>
    <w:rsid w:val="00767C46"/>
    <w:rsid w:val="0077437B"/>
    <w:rsid w:val="00774D17"/>
    <w:rsid w:val="00775201"/>
    <w:rsid w:val="00777FC5"/>
    <w:rsid w:val="00781EE6"/>
    <w:rsid w:val="00782BE6"/>
    <w:rsid w:val="007860E2"/>
    <w:rsid w:val="007A124A"/>
    <w:rsid w:val="007A2464"/>
    <w:rsid w:val="007A39E2"/>
    <w:rsid w:val="007A69E4"/>
    <w:rsid w:val="007B4C9C"/>
    <w:rsid w:val="007B60B0"/>
    <w:rsid w:val="007C3C5D"/>
    <w:rsid w:val="007D1487"/>
    <w:rsid w:val="007E3061"/>
    <w:rsid w:val="007E641D"/>
    <w:rsid w:val="007E66CF"/>
    <w:rsid w:val="007F72E0"/>
    <w:rsid w:val="007F73BA"/>
    <w:rsid w:val="00800857"/>
    <w:rsid w:val="00803C49"/>
    <w:rsid w:val="00811B3B"/>
    <w:rsid w:val="00812ACF"/>
    <w:rsid w:val="00817BFB"/>
    <w:rsid w:val="00822222"/>
    <w:rsid w:val="00823493"/>
    <w:rsid w:val="00823AEE"/>
    <w:rsid w:val="00827592"/>
    <w:rsid w:val="00842FFA"/>
    <w:rsid w:val="008524B7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B092F"/>
    <w:rsid w:val="008B3B2F"/>
    <w:rsid w:val="008C3FCA"/>
    <w:rsid w:val="008E183C"/>
    <w:rsid w:val="008E3CB9"/>
    <w:rsid w:val="008E64CC"/>
    <w:rsid w:val="008F72E8"/>
    <w:rsid w:val="00900870"/>
    <w:rsid w:val="00900E4C"/>
    <w:rsid w:val="00902CAB"/>
    <w:rsid w:val="00906A82"/>
    <w:rsid w:val="0091592A"/>
    <w:rsid w:val="009200E2"/>
    <w:rsid w:val="009214C3"/>
    <w:rsid w:val="00923137"/>
    <w:rsid w:val="009242D9"/>
    <w:rsid w:val="009322C0"/>
    <w:rsid w:val="00945B40"/>
    <w:rsid w:val="0096433E"/>
    <w:rsid w:val="009664E5"/>
    <w:rsid w:val="00966E7A"/>
    <w:rsid w:val="0097052B"/>
    <w:rsid w:val="009712E3"/>
    <w:rsid w:val="009727BF"/>
    <w:rsid w:val="00973611"/>
    <w:rsid w:val="00974BEF"/>
    <w:rsid w:val="00976EFA"/>
    <w:rsid w:val="0099150E"/>
    <w:rsid w:val="00993738"/>
    <w:rsid w:val="00995220"/>
    <w:rsid w:val="00995463"/>
    <w:rsid w:val="009A3414"/>
    <w:rsid w:val="009A5248"/>
    <w:rsid w:val="009A6588"/>
    <w:rsid w:val="009A7077"/>
    <w:rsid w:val="009B1E87"/>
    <w:rsid w:val="009C77D9"/>
    <w:rsid w:val="009C7B7B"/>
    <w:rsid w:val="009D2258"/>
    <w:rsid w:val="009E2CAF"/>
    <w:rsid w:val="009F03BF"/>
    <w:rsid w:val="009F5E3C"/>
    <w:rsid w:val="009F61D4"/>
    <w:rsid w:val="00A020A6"/>
    <w:rsid w:val="00A03009"/>
    <w:rsid w:val="00A1150A"/>
    <w:rsid w:val="00A13AD1"/>
    <w:rsid w:val="00A21A75"/>
    <w:rsid w:val="00A21BF2"/>
    <w:rsid w:val="00A2424C"/>
    <w:rsid w:val="00A35CF5"/>
    <w:rsid w:val="00A37200"/>
    <w:rsid w:val="00A3744F"/>
    <w:rsid w:val="00A56F3C"/>
    <w:rsid w:val="00A63DC2"/>
    <w:rsid w:val="00A64FCD"/>
    <w:rsid w:val="00A763A7"/>
    <w:rsid w:val="00A77D39"/>
    <w:rsid w:val="00A8102E"/>
    <w:rsid w:val="00A8249E"/>
    <w:rsid w:val="00A838E5"/>
    <w:rsid w:val="00A877CF"/>
    <w:rsid w:val="00A914A4"/>
    <w:rsid w:val="00A952C7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29F1"/>
    <w:rsid w:val="00AD6A3D"/>
    <w:rsid w:val="00AE14A0"/>
    <w:rsid w:val="00AE23A8"/>
    <w:rsid w:val="00AE2E9F"/>
    <w:rsid w:val="00AE376E"/>
    <w:rsid w:val="00AE3BA3"/>
    <w:rsid w:val="00AE3DF5"/>
    <w:rsid w:val="00AE708D"/>
    <w:rsid w:val="00AF5AA4"/>
    <w:rsid w:val="00AF6D66"/>
    <w:rsid w:val="00B01467"/>
    <w:rsid w:val="00B02DD2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73A41"/>
    <w:rsid w:val="00B746D1"/>
    <w:rsid w:val="00B74AB6"/>
    <w:rsid w:val="00B76B1C"/>
    <w:rsid w:val="00B80FF7"/>
    <w:rsid w:val="00B827BF"/>
    <w:rsid w:val="00B863C3"/>
    <w:rsid w:val="00B913F2"/>
    <w:rsid w:val="00B97698"/>
    <w:rsid w:val="00BA0909"/>
    <w:rsid w:val="00BA0EFA"/>
    <w:rsid w:val="00BA1C28"/>
    <w:rsid w:val="00BB2BDA"/>
    <w:rsid w:val="00BB3845"/>
    <w:rsid w:val="00BB6A2A"/>
    <w:rsid w:val="00BC1C22"/>
    <w:rsid w:val="00BC35D9"/>
    <w:rsid w:val="00BD4C32"/>
    <w:rsid w:val="00BD7299"/>
    <w:rsid w:val="00BD7B5F"/>
    <w:rsid w:val="00BE3D8D"/>
    <w:rsid w:val="00BE5E3C"/>
    <w:rsid w:val="00BF202C"/>
    <w:rsid w:val="00C12BDF"/>
    <w:rsid w:val="00C178BA"/>
    <w:rsid w:val="00C209F5"/>
    <w:rsid w:val="00C26354"/>
    <w:rsid w:val="00C32AEA"/>
    <w:rsid w:val="00C3321B"/>
    <w:rsid w:val="00C342E2"/>
    <w:rsid w:val="00C35A8D"/>
    <w:rsid w:val="00C40D5F"/>
    <w:rsid w:val="00C46650"/>
    <w:rsid w:val="00C50853"/>
    <w:rsid w:val="00C50BA8"/>
    <w:rsid w:val="00C52882"/>
    <w:rsid w:val="00C5466A"/>
    <w:rsid w:val="00C60E62"/>
    <w:rsid w:val="00C615A8"/>
    <w:rsid w:val="00C62939"/>
    <w:rsid w:val="00C63E4D"/>
    <w:rsid w:val="00C65C17"/>
    <w:rsid w:val="00C66864"/>
    <w:rsid w:val="00C70B64"/>
    <w:rsid w:val="00C73D92"/>
    <w:rsid w:val="00C741BD"/>
    <w:rsid w:val="00C741D2"/>
    <w:rsid w:val="00C75B8A"/>
    <w:rsid w:val="00C877FD"/>
    <w:rsid w:val="00C90411"/>
    <w:rsid w:val="00C96A47"/>
    <w:rsid w:val="00CB23D3"/>
    <w:rsid w:val="00CB3DA4"/>
    <w:rsid w:val="00CB4E60"/>
    <w:rsid w:val="00CB6CA0"/>
    <w:rsid w:val="00CC3C6C"/>
    <w:rsid w:val="00CC5207"/>
    <w:rsid w:val="00CC62CB"/>
    <w:rsid w:val="00CC637D"/>
    <w:rsid w:val="00CD1F30"/>
    <w:rsid w:val="00CD341F"/>
    <w:rsid w:val="00CD6110"/>
    <w:rsid w:val="00CE20B0"/>
    <w:rsid w:val="00CE2845"/>
    <w:rsid w:val="00CE3753"/>
    <w:rsid w:val="00CE5419"/>
    <w:rsid w:val="00CE69E4"/>
    <w:rsid w:val="00CE6C44"/>
    <w:rsid w:val="00CF07D0"/>
    <w:rsid w:val="00CF3C72"/>
    <w:rsid w:val="00CF4E25"/>
    <w:rsid w:val="00D00713"/>
    <w:rsid w:val="00D01E5E"/>
    <w:rsid w:val="00D05254"/>
    <w:rsid w:val="00D062F1"/>
    <w:rsid w:val="00D1023C"/>
    <w:rsid w:val="00D107A0"/>
    <w:rsid w:val="00D13946"/>
    <w:rsid w:val="00D16259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D0B"/>
    <w:rsid w:val="00D650B5"/>
    <w:rsid w:val="00D65572"/>
    <w:rsid w:val="00D76163"/>
    <w:rsid w:val="00D766A6"/>
    <w:rsid w:val="00D768A3"/>
    <w:rsid w:val="00D82221"/>
    <w:rsid w:val="00D84DF1"/>
    <w:rsid w:val="00D87BBC"/>
    <w:rsid w:val="00D959D2"/>
    <w:rsid w:val="00D970C3"/>
    <w:rsid w:val="00DB14B8"/>
    <w:rsid w:val="00DB4811"/>
    <w:rsid w:val="00DC51AD"/>
    <w:rsid w:val="00DC654F"/>
    <w:rsid w:val="00DD3C3F"/>
    <w:rsid w:val="00DD5785"/>
    <w:rsid w:val="00DD5852"/>
    <w:rsid w:val="00DE6B4A"/>
    <w:rsid w:val="00DF6E04"/>
    <w:rsid w:val="00E00964"/>
    <w:rsid w:val="00E05C05"/>
    <w:rsid w:val="00E06805"/>
    <w:rsid w:val="00E06A3D"/>
    <w:rsid w:val="00E11D1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51143"/>
    <w:rsid w:val="00E52B47"/>
    <w:rsid w:val="00E564D5"/>
    <w:rsid w:val="00E644A3"/>
    <w:rsid w:val="00E649C9"/>
    <w:rsid w:val="00E661CF"/>
    <w:rsid w:val="00E66721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771D"/>
    <w:rsid w:val="00EB4C37"/>
    <w:rsid w:val="00EB529A"/>
    <w:rsid w:val="00EB58FA"/>
    <w:rsid w:val="00EC34F0"/>
    <w:rsid w:val="00EC682F"/>
    <w:rsid w:val="00ED2588"/>
    <w:rsid w:val="00EE14D5"/>
    <w:rsid w:val="00EE331A"/>
    <w:rsid w:val="00EE3DD0"/>
    <w:rsid w:val="00EF3880"/>
    <w:rsid w:val="00EF3E05"/>
    <w:rsid w:val="00EF6A40"/>
    <w:rsid w:val="00F018FD"/>
    <w:rsid w:val="00F02A64"/>
    <w:rsid w:val="00F06BCA"/>
    <w:rsid w:val="00F14058"/>
    <w:rsid w:val="00F16AAD"/>
    <w:rsid w:val="00F205EA"/>
    <w:rsid w:val="00F22C1D"/>
    <w:rsid w:val="00F24414"/>
    <w:rsid w:val="00F2532B"/>
    <w:rsid w:val="00F26DAC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73597"/>
    <w:rsid w:val="00F8028E"/>
    <w:rsid w:val="00F85F5A"/>
    <w:rsid w:val="00F868C5"/>
    <w:rsid w:val="00F8791E"/>
    <w:rsid w:val="00F91F08"/>
    <w:rsid w:val="00F9210B"/>
    <w:rsid w:val="00F93B57"/>
    <w:rsid w:val="00F93ECD"/>
    <w:rsid w:val="00F94AF8"/>
    <w:rsid w:val="00F96936"/>
    <w:rsid w:val="00FA364D"/>
    <w:rsid w:val="00FA47ED"/>
    <w:rsid w:val="00FA4ADA"/>
    <w:rsid w:val="00FB616C"/>
    <w:rsid w:val="00FC0F37"/>
    <w:rsid w:val="00FC6109"/>
    <w:rsid w:val="00FC7BD7"/>
    <w:rsid w:val="00FD10AB"/>
    <w:rsid w:val="00FD1EC5"/>
    <w:rsid w:val="00FD22EF"/>
    <w:rsid w:val="00FD26DF"/>
    <w:rsid w:val="00FD44AF"/>
    <w:rsid w:val="00FF056E"/>
    <w:rsid w:val="00FF17BE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C8841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jpg"/><Relationship Id="rId5" Type="http://schemas.openxmlformats.org/officeDocument/2006/relationships/image" Target="media/image110.emf"/><Relationship Id="rId4" Type="http://schemas.openxmlformats.org/officeDocument/2006/relationships/image" Target="media/image100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0B751F"/>
    <w:rsid w:val="00241AE2"/>
    <w:rsid w:val="002E6FBA"/>
    <w:rsid w:val="0037625C"/>
    <w:rsid w:val="0041064F"/>
    <w:rsid w:val="00446FC3"/>
    <w:rsid w:val="004C42C0"/>
    <w:rsid w:val="004D3552"/>
    <w:rsid w:val="00530BED"/>
    <w:rsid w:val="005532B3"/>
    <w:rsid w:val="00564222"/>
    <w:rsid w:val="0061428E"/>
    <w:rsid w:val="006760E5"/>
    <w:rsid w:val="007714C3"/>
    <w:rsid w:val="00814B6C"/>
    <w:rsid w:val="00817F78"/>
    <w:rsid w:val="00A63C82"/>
    <w:rsid w:val="00C94A14"/>
    <w:rsid w:val="00CF3C72"/>
    <w:rsid w:val="00D446F4"/>
    <w:rsid w:val="00D959D2"/>
    <w:rsid w:val="00DC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C8E31-BD8E-47E6-885A-79BE9004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7</cp:revision>
  <cp:lastPrinted>2025-04-14T18:23:00Z</cp:lastPrinted>
  <dcterms:created xsi:type="dcterms:W3CDTF">2025-04-14T13:33:00Z</dcterms:created>
  <dcterms:modified xsi:type="dcterms:W3CDTF">2025-04-14T19:13:00Z</dcterms:modified>
</cp:coreProperties>
</file>